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numPr>
          <w:ilvl w:val="0"/>
          <w:numId w:val="1"/>
        </w:numPr>
        <w:spacing w:beforeAutospacing="0" w:before="0" w:afterAutospacing="0" w:after="0"/>
        <w:rPr/>
      </w:pPr>
      <w:r>
        <w:rPr>
          <w:rFonts w:cs="Calibri" w:ascii="Calibri" w:hAnsi="Calibri" w:asciiTheme="minorHAnsi" w:hAnsiTheme="minorHAnsi"/>
          <w:sz w:val="26"/>
          <w:szCs w:val="26"/>
          <w:u w:val="single"/>
        </w:rPr>
        <w:t>Récrire le texte au passé (imparfait/passé simple) :</w:t>
      </w:r>
    </w:p>
    <w:p>
      <w:pPr>
        <w:pStyle w:val="NormalWeb"/>
        <w:spacing w:beforeAutospacing="0" w:before="0" w:afterAutospacing="0" w:after="0"/>
        <w:ind w:left="720" w:hanging="0"/>
        <w:rPr>
          <w:rFonts w:ascii="Calibri" w:hAnsi="Calibri" w:cs="Calibri" w:asciiTheme="minorHAnsi" w:hAnsiTheme="minorHAnsi"/>
          <w:sz w:val="26"/>
          <w:szCs w:val="26"/>
        </w:rPr>
      </w:pPr>
      <w:r>
        <w:rPr>
          <w:rFonts w:cs="Calibri" w:ascii="Calibri" w:hAnsi="Calibri" w:asciiTheme="minorHAnsi" w:hAnsiTheme="minorHAnsi"/>
          <w:sz w:val="26"/>
          <w:szCs w:val="26"/>
        </w:rPr>
        <w:t>Nous marchons tranquillement dans le bois lorsqu’un chevreuil bondit sur le chemin. Il arrête de courir et nous regarde de ses grands yeux. Nous ne bougeons plus. Quel magnifique spectacle ! Au bout d’un moment, il repart devant nous. Il avance d’abord lentement puis reprend sa course folle. Quelques secondes plus tard, nous ne le voyons plus… Nous sommes très heureux de cette belle rencontre.</w:t>
      </w:r>
    </w:p>
    <w:p>
      <w:pPr>
        <w:pStyle w:val="NormalWeb"/>
        <w:numPr>
          <w:ilvl w:val="0"/>
          <w:numId w:val="1"/>
        </w:numPr>
        <w:spacing w:beforeAutospacing="0" w:before="0" w:afterAutospacing="0" w:after="0"/>
        <w:rPr>
          <w:rFonts w:ascii="Calibri" w:hAnsi="Calibri" w:cs="Calibri" w:asciiTheme="minorHAnsi" w:hAnsiTheme="minorHAnsi"/>
          <w:sz w:val="26"/>
          <w:szCs w:val="26"/>
          <w:u w:val="single"/>
        </w:rPr>
      </w:pPr>
      <w:r>
        <w:rPr>
          <w:rFonts w:cs="Calibri" w:ascii="Calibri" w:hAnsi="Calibri" w:asciiTheme="minorHAnsi" w:hAnsiTheme="minorHAnsi"/>
          <w:sz w:val="26"/>
          <w:szCs w:val="26"/>
          <w:u w:val="single"/>
        </w:rPr>
        <w:t>Compléter les phrases en conjuguant au passé simple les verbes entre parenthèses :</w:t>
      </w:r>
    </w:p>
    <w:p>
      <w:pPr>
        <w:pStyle w:val="NormalWeb"/>
        <w:numPr>
          <w:ilvl w:val="0"/>
          <w:numId w:val="4"/>
        </w:numPr>
        <w:spacing w:beforeAutospacing="0" w:before="0" w:afterAutospacing="0" w:after="0"/>
        <w:rPr>
          <w:rFonts w:ascii="Calibri" w:hAnsi="Calibri" w:cs="Calibri" w:asciiTheme="minorHAnsi" w:hAnsiTheme="minorHAnsi"/>
          <w:sz w:val="26"/>
          <w:szCs w:val="26"/>
        </w:rPr>
      </w:pPr>
      <w:r>
        <w:rPr>
          <w:rFonts w:cs="Calibri" w:ascii="Calibri" w:hAnsi="Calibri" w:asciiTheme="minorHAnsi" w:hAnsiTheme="minorHAnsi"/>
          <w:sz w:val="26"/>
          <w:szCs w:val="26"/>
        </w:rPr>
        <w:t>La voiture (heurter) ………………………………… un poteau. Mes parents (appeler) ………………………………… les gendarmes.</w:t>
      </w:r>
    </w:p>
    <w:p>
      <w:pPr>
        <w:pStyle w:val="NormalWeb"/>
        <w:numPr>
          <w:ilvl w:val="0"/>
          <w:numId w:val="4"/>
        </w:numPr>
        <w:spacing w:beforeAutospacing="0" w:before="0" w:afterAutospacing="0" w:after="0"/>
        <w:rPr>
          <w:rFonts w:ascii="Calibri" w:hAnsi="Calibri" w:cs="Calibri" w:asciiTheme="minorHAnsi" w:hAnsiTheme="minorHAnsi"/>
          <w:sz w:val="26"/>
          <w:szCs w:val="26"/>
        </w:rPr>
      </w:pPr>
      <w:r>
        <w:rPr>
          <w:rFonts w:cs="Calibri" w:ascii="Calibri" w:hAnsi="Calibri" w:asciiTheme="minorHAnsi" w:hAnsiTheme="minorHAnsi"/>
          <w:sz w:val="26"/>
          <w:szCs w:val="26"/>
        </w:rPr>
        <w:t>Le présentateur (annoncer) ………………………………………… l’artiste suivant.</w:t>
      </w:r>
    </w:p>
    <w:p>
      <w:pPr>
        <w:pStyle w:val="NormalWeb"/>
        <w:numPr>
          <w:ilvl w:val="0"/>
          <w:numId w:val="4"/>
        </w:numPr>
        <w:spacing w:beforeAutospacing="0" w:before="0" w:afterAutospacing="0" w:after="0"/>
        <w:rPr>
          <w:rFonts w:ascii="Calibri" w:hAnsi="Calibri" w:cs="Calibri" w:asciiTheme="minorHAnsi" w:hAnsiTheme="minorHAnsi"/>
          <w:sz w:val="26"/>
          <w:szCs w:val="26"/>
        </w:rPr>
      </w:pPr>
      <w:r>
        <w:rPr>
          <w:rFonts w:cs="Calibri" w:ascii="Calibri" w:hAnsi="Calibri" w:asciiTheme="minorHAnsi" w:hAnsiTheme="minorHAnsi"/>
          <w:sz w:val="26"/>
          <w:szCs w:val="26"/>
        </w:rPr>
        <w:t>Un avion (surgir) ………………………………………… de derrière les nuages.</w:t>
      </w:r>
    </w:p>
    <w:p>
      <w:pPr>
        <w:pStyle w:val="NormalWeb"/>
        <w:numPr>
          <w:ilvl w:val="0"/>
          <w:numId w:val="4"/>
        </w:numPr>
        <w:spacing w:beforeAutospacing="0" w:before="0" w:afterAutospacing="0" w:after="0"/>
        <w:rPr>
          <w:rFonts w:ascii="Calibri" w:hAnsi="Calibri" w:cs="Calibri" w:asciiTheme="minorHAnsi" w:hAnsiTheme="minorHAnsi"/>
          <w:sz w:val="26"/>
          <w:szCs w:val="26"/>
        </w:rPr>
      </w:pPr>
      <w:r>
        <w:rPr>
          <w:rFonts w:cs="Calibri" w:ascii="Calibri" w:hAnsi="Calibri" w:asciiTheme="minorHAnsi" w:hAnsiTheme="minorHAnsi"/>
          <w:sz w:val="26"/>
          <w:szCs w:val="26"/>
        </w:rPr>
        <w:t>Hélas ! Ils n’(aller) ………………………………………… jamais dans cette belle ville.</w:t>
      </w:r>
    </w:p>
    <w:p>
      <w:pPr>
        <w:pStyle w:val="NormalWeb"/>
        <w:numPr>
          <w:ilvl w:val="0"/>
          <w:numId w:val="4"/>
        </w:numPr>
        <w:spacing w:beforeAutospacing="0" w:before="0" w:afterAutospacing="0" w:after="0"/>
        <w:rPr>
          <w:rFonts w:ascii="Calibri" w:hAnsi="Calibri" w:cs="Calibri" w:asciiTheme="minorHAnsi" w:hAnsiTheme="minorHAnsi"/>
          <w:sz w:val="26"/>
          <w:szCs w:val="26"/>
        </w:rPr>
      </w:pPr>
      <w:r>
        <w:rPr>
          <w:rFonts w:cs="Calibri" w:ascii="Calibri" w:hAnsi="Calibri" w:asciiTheme="minorHAnsi" w:hAnsiTheme="minorHAnsi"/>
          <w:sz w:val="26"/>
          <w:szCs w:val="26"/>
        </w:rPr>
        <w:t>Ma sœur (ranger) ………………………………………… enfin sa chambre !</w:t>
      </w:r>
    </w:p>
    <w:p>
      <w:pPr>
        <w:pStyle w:val="NormalWeb"/>
        <w:numPr>
          <w:ilvl w:val="0"/>
          <w:numId w:val="4"/>
        </w:numPr>
        <w:spacing w:beforeAutospacing="0" w:before="0" w:afterAutospacing="0" w:after="0"/>
        <w:rPr>
          <w:rFonts w:ascii="Calibri" w:hAnsi="Calibri" w:cs="Calibri" w:asciiTheme="minorHAnsi" w:hAnsiTheme="minorHAnsi"/>
          <w:sz w:val="26"/>
          <w:szCs w:val="26"/>
        </w:rPr>
      </w:pPr>
      <w:r>
        <w:rPr>
          <w:rFonts w:cs="Calibri" w:ascii="Calibri" w:hAnsi="Calibri" w:asciiTheme="minorHAnsi" w:hAnsiTheme="minorHAnsi"/>
          <w:sz w:val="26"/>
          <w:szCs w:val="26"/>
        </w:rPr>
        <w:t>Je (voir) ………………………………………… plus de tableaux que dans l’autre musée.</w:t>
      </w:r>
    </w:p>
    <w:p>
      <w:pPr>
        <w:pStyle w:val="NormalWeb"/>
        <w:numPr>
          <w:ilvl w:val="0"/>
          <w:numId w:val="4"/>
        </w:numPr>
        <w:spacing w:beforeAutospacing="0" w:before="0" w:afterAutospacing="0" w:after="120"/>
        <w:rPr>
          <w:rFonts w:ascii="Calibri" w:hAnsi="Calibri" w:cs="Calibri" w:asciiTheme="minorHAnsi" w:hAnsiTheme="minorHAnsi"/>
          <w:sz w:val="26"/>
          <w:szCs w:val="26"/>
        </w:rPr>
      </w:pPr>
      <w:r>
        <w:rPr>
          <w:rFonts w:cs="Calibri" w:ascii="Calibri" w:hAnsi="Calibri" w:asciiTheme="minorHAnsi" w:hAnsiTheme="minorHAnsi"/>
          <w:sz w:val="26"/>
          <w:szCs w:val="26"/>
        </w:rPr>
        <w:t>Les travaux (devenir) ………………………………………… de plus en plus fatigants.</w:t>
      </w:r>
    </w:p>
    <w:p>
      <w:pPr>
        <w:pStyle w:val="NormalWeb"/>
        <w:numPr>
          <w:ilvl w:val="0"/>
          <w:numId w:val="0"/>
        </w:numPr>
        <w:spacing w:beforeAutospacing="0" w:before="0" w:afterAutospacing="0" w:after="0"/>
        <w:ind w:left="720" w:hanging="0"/>
        <w:rPr>
          <w:rFonts w:ascii="Calibri" w:hAnsi="Calibri" w:cs="Calibri" w:asciiTheme="minorHAnsi" w:hAnsiTheme="minorHAnsi"/>
          <w:sz w:val="26"/>
          <w:szCs w:val="26"/>
          <w:u w:val="single"/>
        </w:rPr>
      </w:pPr>
      <w:r>
        <w:rPr/>
      </w:r>
    </w:p>
    <w:p>
      <w:pPr>
        <w:pStyle w:val="NormalWeb"/>
        <w:numPr>
          <w:ilvl w:val="0"/>
          <w:numId w:val="0"/>
        </w:numPr>
        <w:spacing w:beforeAutospacing="0" w:before="0" w:afterAutospacing="0" w:after="0"/>
        <w:ind w:left="720" w:hanging="0"/>
        <w:rPr/>
      </w:pPr>
      <w:r>
        <w:rPr>
          <w:rFonts w:cs="Calibri" w:ascii="Calibri" w:hAnsi="Calibri" w:asciiTheme="minorHAnsi" w:hAnsiTheme="minorHAnsi"/>
          <w:sz w:val="26"/>
          <w:szCs w:val="26"/>
          <w:u w:val="single"/>
        </w:rPr>
        <w:t xml:space="preserve">3)  </w:t>
      </w:r>
      <w:r>
        <w:rPr>
          <w:rFonts w:cs="Calibri" w:ascii="Calibri" w:hAnsi="Calibri" w:asciiTheme="minorHAnsi" w:hAnsiTheme="minorHAnsi"/>
          <w:sz w:val="26"/>
          <w:szCs w:val="26"/>
          <w:u w:val="single"/>
        </w:rPr>
        <w:t>Reconstitution de phrase (2 verbes conjugués) :</w:t>
      </w:r>
      <w:r>
        <w:rPr>
          <w:rFonts w:cs="Calibri" w:ascii="Calibri" w:hAnsi="Calibri" w:asciiTheme="minorHAnsi" w:hAnsiTheme="minorHAnsi"/>
          <w:sz w:val="26"/>
          <w:szCs w:val="26"/>
        </w:rPr>
        <w:t xml:space="preserve"> </w:t>
      </w:r>
      <w:r>
        <w:rPr>
          <w:rFonts w:cs="Calibri" w:ascii="Calibri" w:hAnsi="Calibri"/>
          <w:sz w:val="26"/>
          <w:szCs w:val="26"/>
        </w:rPr>
        <w:t>toujours – lorsque – des chiens – je dessinais – étant petite – du temps libre – j’avais</w:t>
      </w:r>
    </w:p>
    <w:p>
      <w:pPr>
        <w:pStyle w:val="NormalWeb"/>
        <w:numPr>
          <w:ilvl w:val="0"/>
          <w:numId w:val="0"/>
        </w:numPr>
        <w:spacing w:beforeAutospacing="0" w:before="0" w:afterAutospacing="0" w:after="0"/>
        <w:ind w:left="720" w:hanging="0"/>
        <w:rPr/>
      </w:pPr>
      <w:r>
        <w:rPr>
          <w:rFonts w:cs="Calibri" w:ascii="Calibri" w:hAnsi="Calibri" w:asciiTheme="minorHAnsi" w:hAnsiTheme="minorHAnsi"/>
          <w:sz w:val="26"/>
          <w:szCs w:val="26"/>
          <w:u w:val="single"/>
        </w:rPr>
        <w:t xml:space="preserve">4) </w:t>
      </w:r>
      <w:r>
        <w:rPr>
          <w:rFonts w:cs="Calibri" w:ascii="Calibri" w:hAnsi="Calibri" w:asciiTheme="minorHAnsi" w:hAnsiTheme="minorHAnsi"/>
          <w:sz w:val="26"/>
          <w:szCs w:val="26"/>
          <w:u w:val="single"/>
        </w:rPr>
        <w:t>Analyse de phrase</w:t>
      </w:r>
      <w:r>
        <w:rPr>
          <w:rFonts w:cs="Calibri" w:ascii="Calibri" w:hAnsi="Calibri" w:asciiTheme="minorHAnsi" w:hAnsiTheme="minorHAnsi"/>
          <w:sz w:val="26"/>
          <w:szCs w:val="26"/>
          <w:u w:val="single"/>
        </w:rPr>
        <w:t>s</w:t>
      </w:r>
      <w:r>
        <w:rPr>
          <w:rFonts w:cs="Calibri" w:ascii="Calibri" w:hAnsi="Calibri" w:asciiTheme="minorHAnsi" w:hAnsiTheme="minorHAnsi"/>
          <w:sz w:val="26"/>
          <w:szCs w:val="26"/>
          <w:u w:val="single"/>
        </w:rPr>
        <w:t xml:space="preserve"> (V+ infinitif et groupe – S </w:t>
      </w:r>
      <w:r>
        <w:rPr>
          <w:rFonts w:cs="Calibri" w:ascii="Calibri" w:hAnsi="Calibri" w:asciiTheme="minorHAnsi" w:hAnsiTheme="minorHAnsi"/>
          <w:b/>
          <w:sz w:val="26"/>
          <w:szCs w:val="26"/>
          <w:u w:val="single"/>
        </w:rPr>
        <w:t>+ nature</w:t>
      </w:r>
      <w:r>
        <w:rPr>
          <w:rFonts w:cs="Calibri" w:ascii="Calibri" w:hAnsi="Calibri" w:asciiTheme="minorHAnsi" w:hAnsiTheme="minorHAnsi"/>
          <w:sz w:val="26"/>
          <w:szCs w:val="26"/>
          <w:u w:val="single"/>
        </w:rPr>
        <w:t xml:space="preserve"> – entourer les COD, les COI  – écrire COD, COI dessous </w:t>
      </w:r>
      <w:r>
        <w:rPr>
          <w:rFonts w:cs="Calibri" w:ascii="Calibri" w:hAnsi="Calibri" w:asciiTheme="minorHAnsi" w:hAnsiTheme="minorHAnsi"/>
          <w:b/>
          <w:sz w:val="26"/>
          <w:szCs w:val="26"/>
          <w:u w:val="single"/>
        </w:rPr>
        <w:t>+ nature</w:t>
      </w:r>
      <w:r>
        <w:rPr>
          <w:rFonts w:cs="Calibri" w:ascii="Calibri" w:hAnsi="Calibri" w:asciiTheme="minorHAnsi" w:hAnsiTheme="minorHAnsi"/>
          <w:sz w:val="26"/>
          <w:szCs w:val="26"/>
          <w:u w:val="single"/>
        </w:rPr>
        <w:t xml:space="preserve"> - et les CC dire s’il s’agit de CCT, CCL ou CCM et préciser la </w:t>
      </w:r>
      <w:r>
        <w:rPr>
          <w:rFonts w:cs="Calibri" w:ascii="Calibri" w:hAnsi="Calibri" w:asciiTheme="minorHAnsi" w:hAnsiTheme="minorHAnsi"/>
          <w:b/>
          <w:sz w:val="26"/>
          <w:szCs w:val="26"/>
          <w:u w:val="single"/>
        </w:rPr>
        <w:t>nature de ces CC</w:t>
      </w:r>
      <w:r>
        <w:rPr>
          <w:rFonts w:cs="Calibri" w:ascii="Calibri" w:hAnsi="Calibri" w:asciiTheme="minorHAnsi" w:hAnsiTheme="minorHAnsi"/>
          <w:sz w:val="26"/>
          <w:szCs w:val="26"/>
          <w:u w:val="single"/>
        </w:rPr>
        <w:t>) :</w:t>
      </w:r>
    </w:p>
    <w:p>
      <w:pPr>
        <w:pStyle w:val="NormalWeb"/>
        <w:numPr>
          <w:ilvl w:val="0"/>
          <w:numId w:val="2"/>
        </w:numPr>
        <w:spacing w:beforeAutospacing="0" w:before="0" w:afterAutospacing="0" w:after="0"/>
        <w:rPr>
          <w:rFonts w:ascii="Calibri" w:hAnsi="Calibri" w:cs="Calibri"/>
          <w:sz w:val="26"/>
          <w:szCs w:val="26"/>
        </w:rPr>
      </w:pPr>
      <w:r>
        <w:rPr>
          <w:rFonts w:cs="Calibri" w:ascii="Calibri" w:hAnsi="Calibri"/>
          <w:sz w:val="26"/>
          <w:szCs w:val="26"/>
        </w:rPr>
        <w:t>Dans mon enfance, on n’avait pas la télévision.</w:t>
      </w:r>
    </w:p>
    <w:p>
      <w:pPr>
        <w:pStyle w:val="NormalWeb"/>
        <w:numPr>
          <w:ilvl w:val="0"/>
          <w:numId w:val="2"/>
        </w:numPr>
        <w:spacing w:beforeAutospacing="0" w:before="0" w:afterAutospacing="0" w:after="0"/>
        <w:rPr>
          <w:rFonts w:ascii="Calibri" w:hAnsi="Calibri" w:cs="Calibri"/>
          <w:sz w:val="26"/>
          <w:szCs w:val="26"/>
        </w:rPr>
      </w:pPr>
      <w:r>
        <w:rPr>
          <w:rFonts w:cs="Calibri" w:ascii="Calibri" w:hAnsi="Calibri"/>
          <w:sz w:val="26"/>
          <w:szCs w:val="26"/>
        </w:rPr>
        <w:t>Dans l’histoire d’Emilie, le crayon magique donne une brioche à la petite fille.</w:t>
      </w:r>
    </w:p>
    <w:p>
      <w:pPr>
        <w:pStyle w:val="NormalWeb"/>
        <w:numPr>
          <w:ilvl w:val="0"/>
          <w:numId w:val="2"/>
        </w:numPr>
        <w:spacing w:beforeAutospacing="0" w:before="0" w:afterAutospacing="0" w:after="0"/>
        <w:rPr>
          <w:rFonts w:ascii="Calibri" w:hAnsi="Calibri" w:cs="Calibri"/>
          <w:sz w:val="26"/>
          <w:szCs w:val="26"/>
        </w:rPr>
      </w:pPr>
      <w:r>
        <w:rPr>
          <w:rFonts w:cs="Calibri" w:ascii="Calibri" w:hAnsi="Calibri"/>
          <w:sz w:val="26"/>
          <w:szCs w:val="26"/>
        </w:rPr>
        <w:t>Tu dessines un animal avec ton crayon magique.</w:t>
      </w:r>
    </w:p>
    <w:p>
      <w:pPr>
        <w:pStyle w:val="NormalWeb"/>
        <w:numPr>
          <w:ilvl w:val="0"/>
          <w:numId w:val="0"/>
        </w:numPr>
        <w:spacing w:beforeAutospacing="0" w:before="0" w:afterAutospacing="0" w:after="0"/>
        <w:ind w:left="720" w:hanging="0"/>
        <w:rPr>
          <w:rFonts w:ascii="Calibri" w:hAnsi="Calibri" w:cs="Calibri"/>
          <w:sz w:val="26"/>
          <w:szCs w:val="26"/>
          <w:u w:val="single"/>
        </w:rPr>
      </w:pPr>
      <w:r>
        <w:rPr>
          <w:rFonts w:cs="Calibri" w:ascii="Calibri" w:hAnsi="Calibri"/>
          <w:sz w:val="26"/>
          <w:szCs w:val="26"/>
          <w:u w:val="single"/>
        </w:rPr>
        <w:t xml:space="preserve">5) </w:t>
      </w:r>
      <w:r>
        <w:rPr>
          <w:rFonts w:cs="Calibri" w:ascii="Calibri" w:hAnsi="Calibri"/>
          <w:sz w:val="26"/>
          <w:szCs w:val="26"/>
          <w:u w:val="single"/>
        </w:rPr>
        <w:t>Compléter les phrases interrogatives en mettant les mots interrogatifs à leur place :</w:t>
      </w:r>
    </w:p>
    <w:p>
      <w:pPr>
        <w:pStyle w:val="NormalWeb"/>
        <w:spacing w:beforeAutospacing="0" w:before="0" w:afterAutospacing="0" w:after="120"/>
        <w:ind w:left="720" w:hanging="0"/>
        <w:rPr>
          <w:rFonts w:ascii="Calibri" w:hAnsi="Calibri" w:cs="Calibri"/>
          <w:sz w:val="26"/>
          <w:szCs w:val="26"/>
          <w:u w:val="single"/>
        </w:rPr>
      </w:pPr>
      <w:r>
        <w:rPr>
          <w:rFonts w:cs="Calibri" w:ascii="Calibri" w:hAnsi="Calibri"/>
          <w:sz w:val="26"/>
          <w:szCs w:val="26"/>
        </w:rPr>
        <w:t xml:space="preserve">→ </w:t>
      </w:r>
      <w:r>
        <w:rPr>
          <w:rFonts w:cs="Calibri" w:ascii="Calibri" w:hAnsi="Calibri"/>
          <w:sz w:val="26"/>
          <w:szCs w:val="26"/>
        </w:rPr>
        <w:t>comment – pourquoi – quand – combien – que - qui</w:t>
      </w:r>
    </w:p>
    <w:p>
      <w:pPr>
        <w:pStyle w:val="NormalWeb"/>
        <w:numPr>
          <w:ilvl w:val="0"/>
          <w:numId w:val="2"/>
        </w:numPr>
        <w:spacing w:beforeAutospacing="0" w:before="0" w:afterAutospacing="0" w:after="0"/>
        <w:rPr>
          <w:rFonts w:ascii="Calibri" w:hAnsi="Calibri" w:cs="Calibri"/>
          <w:sz w:val="26"/>
          <w:szCs w:val="26"/>
          <w:u w:val="single"/>
        </w:rPr>
      </w:pPr>
      <w:r>
        <w:rPr>
          <w:rFonts w:cs="Calibri" w:ascii="Calibri" w:hAnsi="Calibri"/>
          <w:sz w:val="26"/>
          <w:szCs w:val="26"/>
        </w:rPr>
        <w:t xml:space="preserve">…………………………………… </w:t>
      </w:r>
      <w:r>
        <w:rPr>
          <w:rFonts w:cs="Calibri" w:ascii="Calibri" w:hAnsi="Calibri"/>
          <w:sz w:val="26"/>
          <w:szCs w:val="26"/>
        </w:rPr>
        <w:t>pleures-tu ?</w:t>
      </w:r>
    </w:p>
    <w:p>
      <w:pPr>
        <w:pStyle w:val="NormalWeb"/>
        <w:numPr>
          <w:ilvl w:val="0"/>
          <w:numId w:val="2"/>
        </w:numPr>
        <w:spacing w:beforeAutospacing="0" w:before="0" w:afterAutospacing="0" w:after="0"/>
        <w:rPr>
          <w:rFonts w:ascii="Calibri" w:hAnsi="Calibri" w:cs="Calibri"/>
          <w:sz w:val="26"/>
          <w:szCs w:val="26"/>
          <w:u w:val="single"/>
        </w:rPr>
      </w:pPr>
      <w:r>
        <w:rPr>
          <w:rFonts w:cs="Calibri" w:ascii="Calibri" w:hAnsi="Calibri"/>
          <w:sz w:val="26"/>
          <w:szCs w:val="26"/>
        </w:rPr>
        <w:t xml:space="preserve">…………………………………… </w:t>
      </w:r>
      <w:r>
        <w:rPr>
          <w:rFonts w:cs="Calibri" w:ascii="Calibri" w:hAnsi="Calibri"/>
          <w:sz w:val="26"/>
          <w:szCs w:val="26"/>
        </w:rPr>
        <w:t>nos cousins arriveront-ils ?</w:t>
      </w:r>
    </w:p>
    <w:p>
      <w:pPr>
        <w:pStyle w:val="NormalWeb"/>
        <w:numPr>
          <w:ilvl w:val="0"/>
          <w:numId w:val="2"/>
        </w:numPr>
        <w:spacing w:beforeAutospacing="0" w:before="0" w:afterAutospacing="0" w:after="0"/>
        <w:rPr>
          <w:rFonts w:ascii="Calibri" w:hAnsi="Calibri" w:cs="Calibri"/>
          <w:sz w:val="26"/>
          <w:szCs w:val="26"/>
          <w:u w:val="single"/>
        </w:rPr>
      </w:pPr>
      <w:r>
        <w:rPr>
          <w:rFonts w:cs="Calibri" w:ascii="Calibri" w:hAnsi="Calibri"/>
          <w:sz w:val="26"/>
          <w:szCs w:val="26"/>
        </w:rPr>
        <w:t xml:space="preserve">…………………………………… </w:t>
      </w:r>
      <w:r>
        <w:rPr>
          <w:rFonts w:cs="Calibri" w:ascii="Calibri" w:hAnsi="Calibri"/>
          <w:sz w:val="26"/>
          <w:szCs w:val="26"/>
        </w:rPr>
        <w:t>ont-ils de chiens ?</w:t>
      </w:r>
    </w:p>
    <w:p>
      <w:pPr>
        <w:pStyle w:val="NormalWeb"/>
        <w:numPr>
          <w:ilvl w:val="0"/>
          <w:numId w:val="2"/>
        </w:numPr>
        <w:spacing w:beforeAutospacing="0" w:before="0" w:afterAutospacing="0" w:after="0"/>
        <w:rPr>
          <w:rFonts w:ascii="Calibri" w:hAnsi="Calibri" w:cs="Calibri"/>
          <w:sz w:val="26"/>
          <w:szCs w:val="26"/>
          <w:u w:val="single"/>
        </w:rPr>
      </w:pPr>
      <w:r>
        <w:rPr>
          <w:rFonts w:cs="Calibri" w:ascii="Calibri" w:hAnsi="Calibri"/>
          <w:sz w:val="26"/>
          <w:szCs w:val="26"/>
        </w:rPr>
        <w:t xml:space="preserve">…………………………………… </w:t>
      </w:r>
      <w:r>
        <w:rPr>
          <w:rFonts w:cs="Calibri" w:ascii="Calibri" w:hAnsi="Calibri"/>
          <w:sz w:val="26"/>
          <w:szCs w:val="26"/>
        </w:rPr>
        <w:t>lui avez-vous dit ?</w:t>
      </w:r>
    </w:p>
    <w:p>
      <w:pPr>
        <w:pStyle w:val="NormalWeb"/>
        <w:numPr>
          <w:ilvl w:val="0"/>
          <w:numId w:val="2"/>
        </w:numPr>
        <w:spacing w:beforeAutospacing="0" w:before="0" w:afterAutospacing="0" w:after="0"/>
        <w:rPr>
          <w:rFonts w:ascii="Calibri" w:hAnsi="Calibri" w:cs="Calibri"/>
          <w:sz w:val="26"/>
          <w:szCs w:val="26"/>
          <w:u w:val="single"/>
        </w:rPr>
      </w:pPr>
      <w:r>
        <w:rPr>
          <w:rFonts w:cs="Calibri" w:ascii="Calibri" w:hAnsi="Calibri"/>
          <w:sz w:val="26"/>
          <w:szCs w:val="26"/>
        </w:rPr>
        <w:t xml:space="preserve">…………………………………… </w:t>
      </w:r>
      <w:r>
        <w:rPr>
          <w:rFonts w:cs="Calibri" w:ascii="Calibri" w:hAnsi="Calibri"/>
          <w:sz w:val="26"/>
          <w:szCs w:val="26"/>
        </w:rPr>
        <w:t>est là ?</w:t>
      </w:r>
    </w:p>
    <w:p>
      <w:pPr>
        <w:pStyle w:val="NormalWeb"/>
        <w:numPr>
          <w:ilvl w:val="0"/>
          <w:numId w:val="2"/>
        </w:numPr>
        <w:spacing w:beforeAutospacing="0" w:before="0" w:afterAutospacing="0" w:after="120"/>
        <w:rPr>
          <w:rFonts w:ascii="Calibri" w:hAnsi="Calibri" w:cs="Calibri"/>
          <w:sz w:val="26"/>
          <w:szCs w:val="26"/>
          <w:u w:val="single"/>
        </w:rPr>
      </w:pPr>
      <w:r>
        <w:rPr>
          <w:rFonts w:cs="Calibri" w:ascii="Calibri" w:hAnsi="Calibri"/>
          <w:sz w:val="26"/>
          <w:szCs w:val="26"/>
        </w:rPr>
        <w:t xml:space="preserve">…………………………………… </w:t>
      </w:r>
      <w:r>
        <w:rPr>
          <w:rFonts w:cs="Calibri" w:ascii="Calibri" w:hAnsi="Calibri"/>
          <w:sz w:val="26"/>
          <w:szCs w:val="26"/>
        </w:rPr>
        <w:t>a-t-elle appris la nouvelle ?</w:t>
      </w:r>
    </w:p>
    <w:p>
      <w:pPr>
        <w:pStyle w:val="NormalWeb"/>
        <w:spacing w:beforeAutospacing="0" w:before="0" w:afterAutospacing="0" w:after="0"/>
        <w:ind w:left="1080" w:hanging="0"/>
        <w:rPr>
          <w:rFonts w:ascii="Calibri" w:hAnsi="Calibri" w:cs="Calibri" w:asciiTheme="minorHAnsi" w:hAnsiTheme="minorHAnsi"/>
          <w:sz w:val="26"/>
          <w:szCs w:val="26"/>
          <w:u w:val="single"/>
        </w:rPr>
      </w:pPr>
      <w:r>
        <w:rPr>
          <w:rFonts w:cs="Calibri" w:ascii="Calibri" w:hAnsi="Calibri"/>
          <w:sz w:val="26"/>
          <w:szCs w:val="26"/>
          <w:u w:val="single"/>
        </w:rPr>
      </w:r>
    </w:p>
    <w:p>
      <w:pPr>
        <w:pStyle w:val="Normal"/>
        <w:spacing w:before="0" w:after="360"/>
        <w:rPr>
          <w:rFonts w:ascii="Calibri" w:hAnsi="Calibri" w:cs="Calibri"/>
          <w:sz w:val="26"/>
          <w:szCs w:val="26"/>
        </w:rPr>
      </w:pPr>
      <w:r>
        <w:rPr>
          <w:rFonts w:cs="Calibri"/>
          <w:sz w:val="26"/>
          <w:szCs w:val="26"/>
          <w:u w:val="single"/>
        </w:rPr>
        <w:t xml:space="preserve">6) </w:t>
      </w:r>
      <w:r>
        <w:rPr>
          <w:rFonts w:cs="Calibri"/>
          <w:sz w:val="26"/>
          <w:szCs w:val="26"/>
          <w:u w:val="single"/>
        </w:rPr>
        <w:t>Dans ces GN, entourer le nom principal, souligner le complément du nom et colorier la préposition qui les relie ; préciser la nature de chaque déterminant :</w:t>
      </w:r>
    </w:p>
    <w:p>
      <w:pPr>
        <w:pStyle w:val="Normal"/>
        <w:spacing w:before="0" w:after="360"/>
        <w:rPr/>
      </w:pPr>
      <w:r>
        <w:rPr>
          <w:rFonts w:cs="Calibri"/>
          <w:sz w:val="26"/>
          <w:szCs w:val="26"/>
        </w:rPr>
        <w:t>un crayon de couleur – la grande salle à manger – mon oncle d’Amérique – ces rouleaux à peinture – quelle maison avec piscine ?</w:t>
      </w:r>
    </w:p>
    <w:p>
      <w:pPr>
        <w:pStyle w:val="NormalWeb"/>
        <w:numPr>
          <w:ilvl w:val="0"/>
          <w:numId w:val="0"/>
        </w:numPr>
        <w:spacing w:beforeAutospacing="0" w:before="0" w:afterAutospacing="0" w:after="0"/>
        <w:ind w:left="720" w:hanging="0"/>
        <w:rPr>
          <w:rFonts w:ascii="Calibri" w:hAnsi="Calibri" w:cs="Calibri" w:asciiTheme="minorHAnsi" w:hAnsiTheme="minorHAnsi"/>
          <w:sz w:val="26"/>
          <w:szCs w:val="26"/>
          <w:u w:val="single"/>
        </w:rPr>
      </w:pPr>
      <w:r>
        <w:rPr>
          <w:rFonts w:cs="Calibri" w:ascii="Calibri" w:hAnsi="Calibri" w:asciiTheme="minorHAnsi" w:hAnsiTheme="minorHAnsi"/>
          <w:sz w:val="26"/>
          <w:szCs w:val="26"/>
          <w:u w:val="single"/>
        </w:rPr>
        <w:t xml:space="preserve">7) </w:t>
      </w:r>
      <w:r>
        <w:rPr>
          <w:rFonts w:cs="Calibri" w:ascii="Calibri" w:hAnsi="Calibri" w:asciiTheme="minorHAnsi" w:hAnsiTheme="minorHAnsi"/>
          <w:sz w:val="26"/>
          <w:szCs w:val="26"/>
          <w:u w:val="single"/>
        </w:rPr>
        <w:t>Avec le dictionnaire si nécessaire, écrire le verbe dérivé de chacun des mots suivants :</w:t>
      </w:r>
      <w:r>
        <w:rPr>
          <w:rFonts w:cs="Calibri" w:ascii="Calibri" w:hAnsi="Calibri" w:asciiTheme="minorHAnsi" w:hAnsiTheme="minorHAnsi"/>
          <w:sz w:val="26"/>
          <w:szCs w:val="26"/>
        </w:rPr>
        <w:t xml:space="preserve"> </w:t>
      </w:r>
    </w:p>
    <w:p>
      <w:pPr>
        <w:pStyle w:val="NormalWeb"/>
        <w:spacing w:beforeAutospacing="0" w:before="0" w:afterAutospacing="0" w:after="0"/>
        <w:ind w:left="720" w:hanging="0"/>
        <w:rPr>
          <w:rFonts w:ascii="Calibri" w:hAnsi="Calibri" w:cs="Calibri" w:asciiTheme="minorHAnsi" w:hAnsiTheme="minorHAnsi"/>
          <w:sz w:val="26"/>
          <w:szCs w:val="26"/>
          <w:u w:val="single"/>
        </w:rPr>
      </w:pPr>
      <w:r>
        <w:rPr>
          <w:rFonts w:cs="Calibri" w:ascii="Calibri" w:hAnsi="Calibri" w:asciiTheme="minorHAnsi" w:hAnsiTheme="minorHAnsi"/>
          <w:sz w:val="26"/>
          <w:szCs w:val="26"/>
        </w:rPr>
        <w:t>crayon – collant – surprise – raie</w:t>
      </w:r>
    </w:p>
    <w:p>
      <w:pPr>
        <w:pStyle w:val="NormalWeb"/>
        <w:numPr>
          <w:ilvl w:val="0"/>
          <w:numId w:val="0"/>
        </w:numPr>
        <w:spacing w:beforeAutospacing="0" w:before="0" w:afterAutospacing="0" w:after="0"/>
        <w:ind w:left="720" w:hanging="0"/>
        <w:rPr/>
      </w:pPr>
      <w:r>
        <w:rPr>
          <w:rFonts w:cs="Calibri" w:ascii="Calibri" w:hAnsi="Calibri" w:asciiTheme="minorHAnsi" w:hAnsiTheme="minorHAnsi"/>
          <w:sz w:val="26"/>
          <w:szCs w:val="26"/>
          <w:u w:val="single"/>
        </w:rPr>
        <w:t xml:space="preserve">8) </w:t>
      </w:r>
      <w:r>
        <w:rPr>
          <w:rFonts w:cs="Calibri" w:ascii="Calibri" w:hAnsi="Calibri" w:asciiTheme="minorHAnsi" w:hAnsiTheme="minorHAnsi"/>
          <w:sz w:val="26"/>
          <w:szCs w:val="26"/>
          <w:u w:val="single"/>
        </w:rPr>
        <w:t>Ecrire un synonyme pour chacun des mots du texte :</w:t>
      </w:r>
      <w:r>
        <w:rPr>
          <w:rFonts w:cs="Calibri" w:ascii="Calibri" w:hAnsi="Calibri" w:asciiTheme="minorHAnsi" w:hAnsiTheme="minorHAnsi"/>
          <w:sz w:val="26"/>
          <w:szCs w:val="26"/>
        </w:rPr>
        <w:t xml:space="preserve"> posséder – énorme – ravi – bon – laver </w:t>
      </w:r>
      <w:bookmarkStart w:id="0" w:name="_GoBack"/>
      <w:bookmarkEnd w:id="0"/>
      <w:r>
        <w:rPr>
          <w:rFonts w:ascii="Calibri" w:hAnsi="Calibri" w:asciiTheme="minorHAnsi" w:hAnsiTheme="minorHAnsi"/>
          <w:sz w:val="26"/>
          <w:szCs w:val="26"/>
          <w:u w:val="single"/>
        </w:rPr>
        <w:t xml:space="preserve"> </w:t>
      </w:r>
    </w:p>
    <w:sectPr>
      <w:type w:val="nextPage"/>
      <w:pgSz w:w="11906" w:h="16838"/>
      <w:pgMar w:left="567" w:right="424" w:header="0" w:top="142"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6"/>
        <w:rFonts w:eastAsia="Times New Roman"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Calibri" w:hAnsi="Calibri" w:cs="Calibri" w:hint="default"/>
        <w:sz w:val="26"/>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1080" w:hanging="360"/>
      </w:pPr>
      <w:rPr>
        <w:rFonts w:ascii="Calibri" w:hAnsi="Calibri" w:cs="Calibri" w:hint="default"/>
        <w:sz w:val="26"/>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decimal"/>
      <w:lvlText w:val="%1)"/>
      <w:lvlJc w:val="left"/>
      <w:pPr>
        <w:ind w:left="720" w:hanging="360"/>
      </w:pPr>
      <w:rPr>
        <w:sz w:val="26"/>
        <w:u w:val="none"/>
        <w:szCs w:val="26"/>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Calibri"/>
    </w:rPr>
  </w:style>
  <w:style w:type="character" w:styleId="ListLabel2">
    <w:name w:val="ListLabel 2"/>
    <w:qFormat/>
    <w:rPr>
      <w:rFonts w:eastAsia="Times New Roman" w:cs="Calibr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tyle>
  <w:style w:type="character" w:styleId="ListLabel7">
    <w:name w:val="ListLabel 7"/>
    <w:qFormat/>
    <w:rPr>
      <w:u w:val="none"/>
    </w:rPr>
  </w:style>
  <w:style w:type="character" w:styleId="ListLabel8">
    <w:name w:val="ListLabel 8"/>
    <w:qFormat/>
    <w:rPr>
      <w:rFonts w:eastAsia="Times New Roman" w:cs="Calibri"/>
      <w:sz w:val="26"/>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Calibri"/>
      <w:sz w:val="20"/>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Calibri" w:hAnsi="Calibri" w:eastAsia="Times New Roman" w:cs="Calibri"/>
      <w:sz w:val="26"/>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u w:val="none"/>
    </w:rPr>
  </w:style>
  <w:style w:type="character" w:styleId="ListLabel21">
    <w:name w:val="ListLabel 21"/>
    <w:qFormat/>
    <w:rPr>
      <w:rFonts w:cs="Calibri"/>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rFonts w:cs="Calibri"/>
      <w:u w:val="none"/>
    </w:rPr>
  </w:style>
  <w:style w:type="character" w:styleId="ListLabel25">
    <w:name w:val="ListLabel 25"/>
    <w:qFormat/>
    <w:rPr>
      <w:u w:val="none"/>
    </w:rPr>
  </w:style>
  <w:style w:type="character" w:styleId="ListLabel26">
    <w:name w:val="ListLabel 26"/>
    <w:qFormat/>
    <w:rPr>
      <w:rFonts w:eastAsia="Times New Roman" w:cs="Calibri"/>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Calibri"/>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Calibri"/>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Calibri"/>
      <w:sz w:val="24"/>
      <w:szCs w:val="24"/>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u w:val="none"/>
    </w:rPr>
  </w:style>
  <w:style w:type="character" w:styleId="ListLabel43">
    <w:name w:val="ListLabel 43"/>
    <w:qFormat/>
    <w:rPr>
      <w:rFonts w:eastAsia="Times New Roman" w:cs="Calibri"/>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u w:val="single"/>
    </w:rPr>
  </w:style>
  <w:style w:type="character" w:styleId="ListLabel48">
    <w:name w:val="ListLabel 48"/>
    <w:qFormat/>
    <w:rPr>
      <w:rFonts w:eastAsia="Times New Roman" w:cs="Calibri"/>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sz w:val="20"/>
    </w:rPr>
  </w:style>
  <w:style w:type="character" w:styleId="ListLabel53">
    <w:name w:val="ListLabel 53"/>
    <w:qFormat/>
    <w:rPr>
      <w:rFonts w:eastAsia="Times New Roman" w:cs="Calibri"/>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Times New Roman" w:cs="Calibri"/>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Times New Roman" w:cs="Calibri"/>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Times New Roman" w:cs="Calibri"/>
      <w:sz w:val="20"/>
      <w:u w:val="none"/>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imes New Roman" w:cs="Calibri"/>
      <w:sz w:val="26"/>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eastAsia="Times New Roman" w:cs="Calibri"/>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eastAsia="Times New Roman" w:cs="Calibri"/>
      <w:sz w:val="26"/>
      <w:szCs w:val="26"/>
      <w:u w:val="none"/>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1b438d"/>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1b438d"/>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1d157d"/>
    <w:pPr>
      <w:spacing w:after="0" w:line="240" w:lineRule="auto"/>
    </w:pPr>
    <w:rPr>
      <w:lang w:eastAsia="fr-F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Listeclaire-Accent4">
    <w:name w:val="Light List Accent 4"/>
    <w:basedOn w:val="TableauNormal"/>
    <w:uiPriority w:val="61"/>
    <w:rsid w:val="00ee5aa0"/>
    <w:pPr>
      <w:spacing w:after="0" w:line="240" w:lineRule="auto"/>
    </w:pPr>
    <w:rPr>
      <w:lang w:eastAsia="fr-FR"/>
      <w:sz w:val="20"/>
      <w:szCs w:val="2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Pr/>
    </w:tblStylePr>
    <w:tblStylePr w:type="lastCol">
      <w:rPr>
        <w:b/>
        <w:bCs/>
      </w:rPr>
      <w:tblPr/>
    </w:tblStylePr>
    <w:tblStylePr w:type="band1Vert">
      <w:rPr/>
      <w:tblPr/>
      <w:tcPr>
        <w:tcBorders>
          <w:top w:val="single" w:color="8064A2" w:sz="8" w:space="0"/>
          <w:left w:val="single" w:color="8064A2" w:sz="8" w:space="0"/>
          <w:bottom w:val="single" w:color="8064A2" w:sz="8" w:space="0"/>
          <w:right w:val="single" w:color="8064A2" w:sz="8" w:space="0"/>
        </w:tcBorders>
      </w:tcPr>
    </w:tblStylePr>
    <w:tblStylePr w:type="band1Horz">
      <w:rPr/>
      <w:tblPr/>
      <w:tcPr>
        <w:tcBorders>
          <w:top w:val="single" w:color="8064A2" w:sz="8" w:space="0"/>
          <w:left w:val="single" w:color="8064A2" w:sz="8" w:space="0"/>
          <w:bottom w:val="single" w:color="8064A2" w:sz="8" w:space="0"/>
          <w:right w:val="single" w:color="8064A2"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LibreOffice/5.4.4.2$Windows_X86_64 LibreOffice_project/2524958677847fb3bb44820e40380acbe820f960</Application>
  <Pages>1</Pages>
  <Words>393</Words>
  <Characters>2010</Characters>
  <CharactersWithSpaces>2386</CharactersWithSpaces>
  <Paragraphs>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2015-05-17T23:17:00Z</dcterms:created>
  <dc:creator>Benoît De Maerteleire</dc:creator>
  <dc:description/>
  <dc:language>fr-FR</dc:language>
  <cp:lastModifiedBy/>
  <cp:lastPrinted>2015-03-21T18:38:00Z</cp:lastPrinted>
  <dcterms:modified xsi:type="dcterms:W3CDTF">2020-06-15T09:37:10Z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